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22" w:rsidRDefault="009538E5">
      <w:r>
        <w:t>Тема урока:</w:t>
      </w:r>
      <w:r w:rsidRPr="009538E5">
        <w:t xml:space="preserve"> Техника безопасности. Наши органы чувств.</w:t>
      </w:r>
    </w:p>
    <w:p w:rsidR="009538E5" w:rsidRDefault="009538E5">
      <w:r>
        <w:t>Просмотреть презентацию по ссылке</w:t>
      </w:r>
      <w:r w:rsidR="005E38AC" w:rsidRPr="005E38AC">
        <w:t xml:space="preserve"> </w:t>
      </w:r>
      <w:hyperlink r:id="rId5" w:history="1">
        <w:r w:rsidR="005E38AC" w:rsidRPr="00485CDA">
          <w:rPr>
            <w:rStyle w:val="a3"/>
          </w:rPr>
          <w:t>https://yandex.ru/video/preview/?filmId=10610485390304738942&amp;text=видеоурок%20по%20окружающему%20миру%203%20класс%20наши%20органы%20чувств&amp;path=wizard&amp;parent-reqid=1586432026019794-142598900719851986600158-production-app-host-man-web-yp-280&amp;redircnt=1586432031.1</w:t>
        </w:r>
      </w:hyperlink>
    </w:p>
    <w:p w:rsidR="005E38AC" w:rsidRDefault="005E38AC">
      <w:r>
        <w:t>Прочитать материал в учебнике 60-63 и письменно ответить на вопросы</w:t>
      </w:r>
      <w:bookmarkStart w:id="0" w:name="_GoBack"/>
      <w:bookmarkEnd w:id="0"/>
    </w:p>
    <w:sectPr w:rsidR="005E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400D22"/>
    <w:rsid w:val="00495254"/>
    <w:rsid w:val="005E38AC"/>
    <w:rsid w:val="0095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610485390304738942&amp;text=&#1074;&#1080;&#1076;&#1077;&#1086;&#1091;&#1088;&#1086;&#1082;%20&#1087;&#1086;%20&#1086;&#1082;&#1088;&#1091;&#1078;&#1072;&#1102;&#1097;&#1077;&#1084;&#1091;%20&#1084;&#1080;&#1088;&#1091;%203%20&#1082;&#1083;&#1072;&#1089;&#1089;%20&#1085;&#1072;&#1096;&#1080;%20&#1086;&#1088;&#1075;&#1072;&#1085;&#1099;%20&#1095;&#1091;&#1074;&#1089;&#1090;&#1074;&amp;path=wizard&amp;parent-reqid=1586432026019794-142598900719851986600158-production-app-host-man-web-yp-280&amp;redircnt=158643203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2020-04-14T06:22:00Z</dcterms:created>
  <dcterms:modified xsi:type="dcterms:W3CDTF">2020-04-14T07:14:00Z</dcterms:modified>
</cp:coreProperties>
</file>